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031"/>
        <w:gridCol w:w="242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98EFB32" w:rsidR="00116FBB" w:rsidRPr="00784BD9" w:rsidRDefault="00116FBB" w:rsidP="00784BD9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967A9" w:rsidRPr="005E466D" w14:paraId="56E939F1" w14:textId="77777777" w:rsidTr="00784BD9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7C33B49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31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25" w:type="dxa"/>
            <w:shd w:val="clear" w:color="auto" w:fill="FFFFFF"/>
          </w:tcPr>
          <w:p w14:paraId="56E939F0" w14:textId="4A847533" w:rsidR="007967A9" w:rsidRPr="005E466D" w:rsidRDefault="007967A9" w:rsidP="00784BD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784BD9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AD76755" w:rsidR="007967A9" w:rsidRPr="005E466D" w:rsidRDefault="007967A9" w:rsidP="00784BD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31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25" w:type="dxa"/>
            <w:shd w:val="clear" w:color="auto" w:fill="FFFFFF"/>
          </w:tcPr>
          <w:p w14:paraId="56E939F5" w14:textId="60158888" w:rsidR="007967A9" w:rsidRPr="005E466D" w:rsidRDefault="007967A9" w:rsidP="00784BD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784BD9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3A30C9DF" w:rsidR="007967A9" w:rsidRPr="005E466D" w:rsidRDefault="007967A9" w:rsidP="00784BD9">
            <w:pPr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31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25" w:type="dxa"/>
            <w:shd w:val="clear" w:color="auto" w:fill="FFFFFF"/>
          </w:tcPr>
          <w:p w14:paraId="56E939FB" w14:textId="210F0BCA" w:rsidR="007967A9" w:rsidRPr="005E466D" w:rsidRDefault="007967A9" w:rsidP="00784BD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784BD9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05830A0E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31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25" w:type="dxa"/>
            <w:shd w:val="clear" w:color="auto" w:fill="FFFFFF"/>
          </w:tcPr>
          <w:p w14:paraId="7F97F706" w14:textId="7F2D7F52" w:rsidR="006F285A" w:rsidRDefault="007F025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21F3F1A" w:rsidR="00F8532D" w:rsidRPr="00F8532D" w:rsidRDefault="007F025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D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559"/>
        <w:gridCol w:w="2299"/>
      </w:tblGrid>
      <w:tr w:rsidR="00A75662" w:rsidRPr="007673FA" w14:paraId="56E93A0A" w14:textId="77777777" w:rsidTr="00F268D5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247A6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38" w:type="dxa"/>
            <w:shd w:val="clear" w:color="auto" w:fill="FFFFFF"/>
          </w:tcPr>
          <w:p w14:paraId="35EFA7E6" w14:textId="77777777" w:rsidR="00F268D5" w:rsidRDefault="00F268D5" w:rsidP="00247A6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247A65">
              <w:rPr>
                <w:rFonts w:ascii="Verdana" w:hAnsi="Verdana" w:cs="Arial"/>
                <w:sz w:val="20"/>
                <w:lang w:val="en-GB"/>
              </w:rPr>
              <w:t>Estonian University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247A65">
              <w:rPr>
                <w:rFonts w:ascii="Verdana" w:hAnsi="Verdana" w:cs="Arial"/>
                <w:sz w:val="20"/>
                <w:lang w:val="en-GB"/>
              </w:rPr>
              <w:t xml:space="preserve">of </w:t>
            </w:r>
          </w:p>
          <w:p w14:paraId="56E93A07" w14:textId="1CDF19DB" w:rsidR="00A75662" w:rsidRPr="00247A65" w:rsidRDefault="00F268D5" w:rsidP="00247A6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247A65">
              <w:rPr>
                <w:rFonts w:ascii="Verdana" w:hAnsi="Verdana" w:cs="Arial"/>
                <w:sz w:val="20"/>
                <w:lang w:val="en-GB"/>
              </w:rPr>
              <w:t>Life Sciences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A5E94A4" w14:textId="77777777" w:rsidR="00B143F0" w:rsidRDefault="0081766A" w:rsidP="00247A65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A08" w14:textId="2654B2DD" w:rsidR="00A75662" w:rsidRPr="007673FA" w:rsidRDefault="00A75662" w:rsidP="00247A65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7CA2768E" w14:textId="77777777" w:rsidR="00F268D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247A65">
              <w:rPr>
                <w:rFonts w:ascii="Verdana" w:hAnsi="Verdana" w:cs="Arial"/>
                <w:sz w:val="20"/>
                <w:lang w:val="en-GB"/>
              </w:rPr>
              <w:t xml:space="preserve">Institute of </w:t>
            </w:r>
          </w:p>
          <w:p w14:paraId="4C9E79BC" w14:textId="7F2C190C" w:rsidR="00F268D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247A65">
              <w:rPr>
                <w:rFonts w:ascii="Verdana" w:hAnsi="Verdana" w:cs="Arial"/>
                <w:sz w:val="20"/>
                <w:lang w:val="en-GB"/>
              </w:rPr>
              <w:t>Veterinary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Medicine</w:t>
            </w:r>
          </w:p>
          <w:p w14:paraId="56E93A09" w14:textId="42013419" w:rsidR="00A75662" w:rsidRPr="00247A6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247A65">
              <w:rPr>
                <w:rFonts w:ascii="Verdana" w:hAnsi="Verdana" w:cs="Arial"/>
                <w:sz w:val="20"/>
                <w:lang w:val="en-GB"/>
              </w:rPr>
              <w:t>and Animal Sciences</w:t>
            </w:r>
          </w:p>
        </w:tc>
      </w:tr>
      <w:tr w:rsidR="00A75662" w:rsidRPr="007673FA" w14:paraId="56E93A11" w14:textId="77777777" w:rsidTr="00F268D5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247A6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247A65" w:rsidRDefault="00A75662" w:rsidP="00247A6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247A65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247A6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38" w:type="dxa"/>
            <w:shd w:val="clear" w:color="auto" w:fill="FFFFFF"/>
          </w:tcPr>
          <w:p w14:paraId="56E93A0E" w14:textId="77C6524E" w:rsidR="00A75662" w:rsidRPr="00247A65" w:rsidRDefault="00F268D5" w:rsidP="00247A65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EE TARTU01</w:t>
            </w:r>
          </w:p>
        </w:tc>
        <w:tc>
          <w:tcPr>
            <w:tcW w:w="1559" w:type="dxa"/>
            <w:vMerge/>
            <w:shd w:val="clear" w:color="auto" w:fill="FFFFFF"/>
          </w:tcPr>
          <w:p w14:paraId="56E93A0F" w14:textId="77777777" w:rsidR="00A75662" w:rsidRPr="007673FA" w:rsidRDefault="00A75662" w:rsidP="00247A6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9" w:type="dxa"/>
            <w:vMerge/>
            <w:shd w:val="clear" w:color="auto" w:fill="FFFFFF"/>
          </w:tcPr>
          <w:p w14:paraId="56E93A10" w14:textId="77777777" w:rsidR="00A75662" w:rsidRPr="00247A65" w:rsidRDefault="00A75662" w:rsidP="00247A65">
            <w:pPr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F268D5" w:rsidRPr="007673FA" w14:paraId="56E93A16" w14:textId="77777777" w:rsidTr="00F268D5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F268D5" w:rsidRPr="007673FA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10DB4DE2" w14:textId="77777777" w:rsidR="00F268D5" w:rsidRPr="001F678B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1F678B">
              <w:rPr>
                <w:rFonts w:ascii="Verdana" w:hAnsi="Verdana" w:cs="Arial"/>
                <w:sz w:val="20"/>
                <w:lang w:val="en-GB"/>
              </w:rPr>
              <w:t>Fr. R. Kreutzwaldi 1</w:t>
            </w:r>
          </w:p>
          <w:p w14:paraId="56E93A13" w14:textId="48479A63" w:rsidR="00F268D5" w:rsidRPr="00247A6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1F678B">
              <w:rPr>
                <w:rFonts w:ascii="Verdana" w:hAnsi="Verdana" w:cs="Arial"/>
                <w:sz w:val="20"/>
                <w:lang w:val="en-GB"/>
              </w:rPr>
              <w:t>Tartu 51006</w:t>
            </w:r>
          </w:p>
        </w:tc>
        <w:tc>
          <w:tcPr>
            <w:tcW w:w="1559" w:type="dxa"/>
            <w:shd w:val="clear" w:color="auto" w:fill="FFFFFF"/>
          </w:tcPr>
          <w:p w14:paraId="56E93A14" w14:textId="77777777" w:rsidR="00F268D5" w:rsidRPr="007673FA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99" w:type="dxa"/>
            <w:shd w:val="clear" w:color="auto" w:fill="FFFFFF"/>
          </w:tcPr>
          <w:p w14:paraId="56E93A15" w14:textId="3523C15E" w:rsidR="00F268D5" w:rsidRPr="00247A6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Estonia, EE</w:t>
            </w:r>
          </w:p>
        </w:tc>
      </w:tr>
      <w:tr w:rsidR="00F268D5" w:rsidRPr="00EF398E" w14:paraId="56E93A1B" w14:textId="77777777" w:rsidTr="00F268D5">
        <w:tc>
          <w:tcPr>
            <w:tcW w:w="2232" w:type="dxa"/>
            <w:shd w:val="clear" w:color="auto" w:fill="FFFFFF"/>
          </w:tcPr>
          <w:p w14:paraId="56E93A17" w14:textId="77777777" w:rsidR="00F268D5" w:rsidRPr="007673FA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8" w:type="dxa"/>
            <w:shd w:val="clear" w:color="auto" w:fill="FFFFFF"/>
          </w:tcPr>
          <w:p w14:paraId="13A9F053" w14:textId="77777777" w:rsidR="00F268D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Anastassia Safonova</w:t>
            </w:r>
          </w:p>
          <w:p w14:paraId="7975531A" w14:textId="77777777" w:rsidR="00F268D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Chief Specialist</w:t>
            </w:r>
          </w:p>
          <w:p w14:paraId="2501FA11" w14:textId="77777777" w:rsidR="00F268D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of International </w:t>
            </w:r>
          </w:p>
          <w:p w14:paraId="56E93A18" w14:textId="57E32E20" w:rsidR="00F268D5" w:rsidRPr="00782942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Relations</w:t>
            </w:r>
          </w:p>
        </w:tc>
        <w:tc>
          <w:tcPr>
            <w:tcW w:w="1559" w:type="dxa"/>
            <w:shd w:val="clear" w:color="auto" w:fill="FFFFFF"/>
          </w:tcPr>
          <w:p w14:paraId="56E93A19" w14:textId="77777777" w:rsidR="00F268D5" w:rsidRPr="00247A6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 w:rsidRPr="00247A65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247A65">
              <w:rPr>
                <w:rFonts w:ascii="Verdana" w:hAnsi="Verdana" w:cs="Arial"/>
                <w:sz w:val="20"/>
                <w:lang w:val="en-GB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14:paraId="5943FE27" w14:textId="77777777" w:rsidR="00F268D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Anastassia.safonova</w:t>
            </w:r>
          </w:p>
          <w:p w14:paraId="2079F9BC" w14:textId="77777777" w:rsidR="00F268D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@emu.ee</w:t>
            </w:r>
          </w:p>
          <w:p w14:paraId="56E93A1A" w14:textId="026E536E" w:rsidR="00F268D5" w:rsidRPr="00247A65" w:rsidRDefault="00F268D5" w:rsidP="00F268D5">
            <w:pPr>
              <w:spacing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+3727313074</w:t>
            </w:r>
          </w:p>
        </w:tc>
      </w:tr>
    </w:tbl>
    <w:p w14:paraId="2FFD8109" w14:textId="77777777"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1F4599B">
        <w:trPr>
          <w:jc w:val="center"/>
        </w:trPr>
        <w:tc>
          <w:tcPr>
            <w:tcW w:w="8841" w:type="dxa"/>
            <w:shd w:val="clear" w:color="auto" w:fill="FFFFFF" w:themeFill="background1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64C01FA" w:rsidR="00377526" w:rsidRPr="00490F95" w:rsidRDefault="00377526" w:rsidP="01F4599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1F4599B">
              <w:rPr>
                <w:rFonts w:ascii="Verdana" w:hAnsi="Verdana" w:cs="Calibri"/>
                <w:sz w:val="20"/>
                <w:lang w:val="en-GB"/>
              </w:rPr>
              <w:t xml:space="preserve">Name of the </w:t>
            </w:r>
            <w:r w:rsidR="7C5A1894" w:rsidRPr="01F4599B">
              <w:rPr>
                <w:rFonts w:ascii="Verdana" w:hAnsi="Verdana" w:cs="Calibri"/>
                <w:sz w:val="20"/>
                <w:lang w:val="en-GB"/>
              </w:rPr>
              <w:t xml:space="preserve">coordinator / </w:t>
            </w:r>
            <w:r w:rsidRPr="01F4599B">
              <w:rPr>
                <w:rFonts w:ascii="Verdana" w:hAnsi="Verdana" w:cs="Calibri"/>
                <w:sz w:val="20"/>
                <w:lang w:val="en-GB"/>
              </w:rPr>
              <w:t>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1F4599B">
        <w:trPr>
          <w:jc w:val="center"/>
        </w:trPr>
        <w:tc>
          <w:tcPr>
            <w:tcW w:w="8823" w:type="dxa"/>
            <w:shd w:val="clear" w:color="auto" w:fill="FFFFFF" w:themeFill="background1"/>
          </w:tcPr>
          <w:p w14:paraId="7D2E5135" w14:textId="77777777" w:rsidR="00377526" w:rsidRPr="00490F95" w:rsidRDefault="42346EAB" w:rsidP="01F4599B">
            <w:pPr>
              <w:spacing w:before="120"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1F4599B">
              <w:rPr>
                <w:rFonts w:ascii="Verdana" w:hAnsi="Verdana" w:cs="Calibri"/>
                <w:b/>
                <w:bCs/>
                <w:sz w:val="20"/>
                <w:lang w:val="en-GB"/>
              </w:rPr>
              <w:t>The receiving institution</w:t>
            </w:r>
          </w:p>
          <w:p w14:paraId="607BBB00" w14:textId="5E32FCFB" w:rsidR="00377526" w:rsidRPr="00490F95" w:rsidRDefault="42346EAB" w:rsidP="01F4599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1F4599B">
              <w:rPr>
                <w:rFonts w:ascii="Verdana" w:hAnsi="Verdana" w:cs="Calibri"/>
                <w:sz w:val="20"/>
                <w:lang w:val="en-GB"/>
              </w:rPr>
              <w:t>Name of the host / responsible person:</w:t>
            </w:r>
            <w:r w:rsidR="008977E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F46441A" w14:textId="77777777" w:rsidR="00377526" w:rsidRPr="00490F95" w:rsidRDefault="42346EAB" w:rsidP="01F4599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1F4599B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="00377526">
              <w:tab/>
            </w:r>
            <w:r w:rsidR="00377526">
              <w:tab/>
            </w:r>
            <w:r w:rsidRPr="01F4599B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377526">
              <w:tab/>
            </w:r>
          </w:p>
          <w:p w14:paraId="56E93A52" w14:textId="21C4FEA9" w:rsidR="00377526" w:rsidRPr="00490F95" w:rsidRDefault="00377526" w:rsidP="01F4599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69DDF58" w14:textId="77777777" w:rsidR="00EF398E" w:rsidRPr="00E003B8" w:rsidRDefault="3AFEFDC6" w:rsidP="01F4599B">
      <w:pPr>
        <w:spacing w:before="120" w:after="120"/>
        <w:rPr>
          <w:rFonts w:ascii="Verdana" w:hAnsi="Verdana" w:cs="Calibri"/>
          <w:b/>
          <w:bCs/>
          <w:sz w:val="20"/>
          <w:lang w:val="en-GB"/>
        </w:rPr>
      </w:pPr>
      <w:r w:rsidRPr="01F4599B">
        <w:rPr>
          <w:rFonts w:ascii="Verdana" w:hAnsi="Verdana" w:cs="Calibri"/>
          <w:b/>
          <w:bCs/>
          <w:sz w:val="20"/>
          <w:lang w:val="en-GB"/>
        </w:rPr>
        <w:t>The receiving institution</w:t>
      </w:r>
    </w:p>
    <w:p w14:paraId="3F0E7582" w14:textId="50C9FCF7" w:rsidR="00EF398E" w:rsidRPr="00E003B8" w:rsidRDefault="3AFEFDC6" w:rsidP="01F4599B">
      <w:pPr>
        <w:tabs>
          <w:tab w:val="left" w:pos="3312"/>
          <w:tab w:val="left" w:pos="6147"/>
          <w:tab w:val="left" w:pos="6856"/>
        </w:tabs>
        <w:spacing w:after="120" w:line="259" w:lineRule="auto"/>
      </w:pPr>
      <w:r w:rsidRPr="01F4599B">
        <w:rPr>
          <w:rFonts w:ascii="Verdana" w:hAnsi="Verdana" w:cs="Calibri"/>
          <w:sz w:val="20"/>
          <w:lang w:val="en-GB"/>
        </w:rPr>
        <w:t>Institutional Erasmus+ credit mobility coordinator: Anastassia Safonova</w:t>
      </w:r>
    </w:p>
    <w:p w14:paraId="327D356B" w14:textId="77777777" w:rsidR="00EF398E" w:rsidRPr="00E003B8" w:rsidRDefault="3AFEFDC6" w:rsidP="01F4599B">
      <w:pPr>
        <w:tabs>
          <w:tab w:val="left" w:pos="3312"/>
          <w:tab w:val="left" w:pos="6147"/>
          <w:tab w:val="left" w:pos="6856"/>
        </w:tabs>
        <w:spacing w:after="0"/>
        <w:rPr>
          <w:rFonts w:ascii="Verdana" w:hAnsi="Verdana" w:cs="Calibri"/>
          <w:color w:val="002060"/>
          <w:sz w:val="20"/>
          <w:lang w:val="en-GB"/>
        </w:rPr>
      </w:pPr>
      <w:r w:rsidRPr="01F4599B">
        <w:rPr>
          <w:rFonts w:ascii="Verdana" w:hAnsi="Verdana" w:cs="Calibri"/>
          <w:sz w:val="20"/>
          <w:lang w:val="en-GB"/>
        </w:rPr>
        <w:t xml:space="preserve">Signature: </w:t>
      </w:r>
      <w:r w:rsidR="00EF398E">
        <w:tab/>
      </w:r>
      <w:r w:rsidR="00EF398E">
        <w:tab/>
      </w:r>
      <w:r w:rsidRPr="01F4599B">
        <w:rPr>
          <w:rFonts w:ascii="Verdana" w:hAnsi="Verdana" w:cs="Calibri"/>
          <w:sz w:val="20"/>
          <w:lang w:val="en-GB"/>
        </w:rPr>
        <w:t>Date:</w:t>
      </w:r>
      <w:r w:rsidR="00EF398E">
        <w:tab/>
      </w:r>
    </w:p>
    <w:p w14:paraId="56E93A54" w14:textId="4223BF97" w:rsidR="00EF398E" w:rsidRPr="00E003B8" w:rsidRDefault="00EF398E" w:rsidP="01F4599B">
      <w:pPr>
        <w:spacing w:after="120"/>
        <w:rPr>
          <w:rFonts w:ascii="Verdana" w:hAnsi="Verdana" w:cs="Calibri"/>
          <w:b/>
          <w:bCs/>
          <w:color w:val="002060"/>
          <w:sz w:val="28"/>
          <w:szCs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6B142" w14:textId="77777777" w:rsidR="007F025F" w:rsidRDefault="007F025F">
      <w:r>
        <w:separator/>
      </w:r>
    </w:p>
  </w:endnote>
  <w:endnote w:type="continuationSeparator" w:id="0">
    <w:p w14:paraId="6EBB41F9" w14:textId="77777777" w:rsidR="007F025F" w:rsidRDefault="007F025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Notedefin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F5FB2" w:rsidR="0081766A" w:rsidRDefault="0081766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depag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D8199" w14:textId="77777777" w:rsidR="007F025F" w:rsidRDefault="007F025F">
      <w:r>
        <w:separator/>
      </w:r>
    </w:p>
  </w:footnote>
  <w:footnote w:type="continuationSeparator" w:id="0">
    <w:p w14:paraId="615BA9D7" w14:textId="77777777" w:rsidR="007F025F" w:rsidRDefault="007F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1F678B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1F678B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1F678B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1F678B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01E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78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47A65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311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1049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7C7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4BD9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25F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7E0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065E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3F0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8D5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1F4599B"/>
    <w:rsid w:val="0F09A99F"/>
    <w:rsid w:val="1360F230"/>
    <w:rsid w:val="169892F2"/>
    <w:rsid w:val="3AFEFDC6"/>
    <w:rsid w:val="42346EAB"/>
    <w:rsid w:val="4ADBFED1"/>
    <w:rsid w:val="7C5A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5F90C3A-05F0-42F3-A22B-677A270A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537</Words>
  <Characters>2958</Characters>
  <Application>Microsoft Office Word</Application>
  <DocSecurity>0</DocSecurity>
  <PresentationFormat>Microsoft Word 11.0</PresentationFormat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dell</cp:lastModifiedBy>
  <cp:revision>2</cp:revision>
  <cp:lastPrinted>2013-11-06T08:46:00Z</cp:lastPrinted>
  <dcterms:created xsi:type="dcterms:W3CDTF">2024-02-07T08:48:00Z</dcterms:created>
  <dcterms:modified xsi:type="dcterms:W3CDTF">2024-02-07T08:48:00Z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